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98" w:rsidRPr="00804A98" w:rsidRDefault="00804A98" w:rsidP="00804A98">
      <w:pPr>
        <w:pBdr>
          <w:bottom w:val="single" w:sz="12" w:space="0" w:color="D44A39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804A9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О запрете курения</w:t>
      </w:r>
    </w:p>
    <w:p w:rsidR="00804A98" w:rsidRPr="00804A98" w:rsidRDefault="00804A98" w:rsidP="00804A9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804A98">
        <w:rPr>
          <w:rFonts w:ascii="Arial" w:eastAsia="Times New Roman" w:hAnsi="Arial" w:cs="Arial"/>
          <w:color w:val="4D4D4D"/>
          <w:sz w:val="36"/>
          <w:szCs w:val="36"/>
          <w:bdr w:val="none" w:sz="0" w:space="0" w:color="auto" w:frame="1"/>
          <w:shd w:val="clear" w:color="auto" w:fill="FFFFFF"/>
          <w:lang w:eastAsia="ru-RU"/>
        </w:rPr>
        <w:t>В соответствии с Федеральным законом от 23.02.2013 N 15-ФЗ "Об охране здоровья граждан от воздействия окружающего табачного дыма и последствий потребления табака" и "Кодексом Российской Федерации об административных правонарушениях" от 30.12.2001 N 195-ФЗ (ред. от 02.11.2013) (с изм. и доп., вступающими в силу с 15.11.2013) на территории и в помещениях </w:t>
      </w:r>
      <w:r w:rsidRPr="00804A98">
        <w:rPr>
          <w:rFonts w:ascii="Tahoma" w:eastAsia="Times New Roman" w:hAnsi="Tahoma" w:cs="Tahoma"/>
          <w:color w:val="798590"/>
          <w:sz w:val="30"/>
          <w:szCs w:val="30"/>
          <w:bdr w:val="none" w:sz="0" w:space="0" w:color="auto" w:frame="1"/>
          <w:shd w:val="clear" w:color="auto" w:fill="FFFFFF"/>
          <w:lang w:eastAsia="ru-RU"/>
        </w:rPr>
        <w:t>БУЗ РА «</w:t>
      </w:r>
      <w:r>
        <w:rPr>
          <w:rFonts w:ascii="Tahoma" w:eastAsia="Times New Roman" w:hAnsi="Tahoma" w:cs="Tahoma"/>
          <w:color w:val="798590"/>
          <w:sz w:val="30"/>
          <w:szCs w:val="30"/>
          <w:bdr w:val="none" w:sz="0" w:space="0" w:color="auto" w:frame="1"/>
          <w:shd w:val="clear" w:color="auto" w:fill="FFFFFF"/>
          <w:lang w:eastAsia="ru-RU"/>
        </w:rPr>
        <w:t>Дом ребенка</w:t>
      </w:r>
      <w:r w:rsidRPr="00804A98">
        <w:rPr>
          <w:rFonts w:ascii="Tahoma" w:eastAsia="Times New Roman" w:hAnsi="Tahoma" w:cs="Tahoma"/>
          <w:color w:val="798590"/>
          <w:sz w:val="30"/>
          <w:szCs w:val="30"/>
          <w:bdr w:val="none" w:sz="0" w:space="0" w:color="auto" w:frame="1"/>
          <w:shd w:val="clear" w:color="auto" w:fill="FFFFFF"/>
          <w:lang w:eastAsia="ru-RU"/>
        </w:rPr>
        <w:t>»</w:t>
      </w:r>
      <w:bookmarkStart w:id="0" w:name="_GoBack"/>
      <w:bookmarkEnd w:id="0"/>
      <w:r w:rsidRPr="00804A98">
        <w:rPr>
          <w:rFonts w:ascii="Arial" w:eastAsia="Times New Roman" w:hAnsi="Arial" w:cs="Arial"/>
          <w:color w:val="4D4D4D"/>
          <w:sz w:val="36"/>
          <w:szCs w:val="36"/>
          <w:bdr w:val="none" w:sz="0" w:space="0" w:color="auto" w:frame="1"/>
          <w:shd w:val="clear" w:color="auto" w:fill="FFFFFF"/>
          <w:lang w:eastAsia="ru-RU"/>
        </w:rPr>
        <w:t> </w:t>
      </w:r>
      <w:r w:rsidRPr="00804A98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ru-RU"/>
        </w:rPr>
        <w:t>курение запрещено</w:t>
      </w:r>
      <w:r w:rsidRPr="00804A98">
        <w:rPr>
          <w:rFonts w:ascii="Arial" w:eastAsia="Times New Roman" w:hAnsi="Arial" w:cs="Arial"/>
          <w:color w:val="4D4D4D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5C7524" w:rsidRDefault="005C7524"/>
    <w:sectPr w:rsidR="005C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53"/>
    <w:rsid w:val="005C7524"/>
    <w:rsid w:val="00804A98"/>
    <w:rsid w:val="00C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2017-03-10T05:03:00Z</dcterms:created>
  <dcterms:modified xsi:type="dcterms:W3CDTF">2017-03-10T05:04:00Z</dcterms:modified>
</cp:coreProperties>
</file>